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31" w:type="dxa"/>
        <w:tblInd w:w="-110" w:type="dxa"/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2175"/>
        <w:gridCol w:w="23"/>
        <w:gridCol w:w="2137"/>
        <w:gridCol w:w="900"/>
        <w:gridCol w:w="332"/>
        <w:gridCol w:w="748"/>
        <w:gridCol w:w="32"/>
        <w:gridCol w:w="786"/>
        <w:gridCol w:w="1833"/>
        <w:gridCol w:w="265"/>
      </w:tblGrid>
      <w:tr w:rsidR="00994CC2" w:rsidRPr="001A5E48" w14:paraId="445EF6EF" w14:textId="77777777">
        <w:trPr>
          <w:cantSplit/>
          <w:trHeight w:val="1147"/>
        </w:trPr>
        <w:tc>
          <w:tcPr>
            <w:tcW w:w="9231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</w:tcPr>
          <w:p w14:paraId="445EF6ED" w14:textId="77777777" w:rsidR="00994CC2" w:rsidRPr="001A5E48" w:rsidRDefault="00994CC2">
            <w:pPr>
              <w:pStyle w:val="Nadpis3"/>
              <w:numPr>
                <w:ilvl w:val="2"/>
                <w:numId w:val="2"/>
              </w:numPr>
              <w:jc w:val="center"/>
              <w:rPr>
                <w:rFonts w:ascii="Arial" w:hAnsi="Arial" w:cs="Arial"/>
                <w:b/>
                <w:bCs/>
                <w:sz w:val="20"/>
                <w:u w:val="none"/>
                <w:lang w:val="sk-SK"/>
              </w:rPr>
            </w:pPr>
            <w:r w:rsidRPr="001A5E48">
              <w:rPr>
                <w:rFonts w:ascii="Arial" w:hAnsi="Arial" w:cs="Arial"/>
                <w:lang w:val="sk-SK"/>
              </w:rPr>
              <w:br w:type="page"/>
            </w:r>
            <w:bookmarkStart w:id="0" w:name="_Toc64349484"/>
            <w:bookmarkStart w:id="1" w:name="_Toc65113076"/>
            <w:bookmarkStart w:id="2" w:name="_Toc183578647"/>
            <w:r w:rsidR="00F572C2">
              <w:rPr>
                <w:rFonts w:ascii="Arial" w:hAnsi="Arial" w:cs="Arial"/>
                <w:b/>
                <w:bCs/>
                <w:u w:val="none"/>
                <w:lang w:val="en-GB"/>
              </w:rPr>
              <w:t>Request for creation/change of user account for</w:t>
            </w:r>
            <w:bookmarkEnd w:id="0"/>
            <w:bookmarkEnd w:id="1"/>
            <w:bookmarkEnd w:id="2"/>
            <w:r w:rsidRPr="001A5E48">
              <w:rPr>
                <w:rFonts w:ascii="Arial" w:hAnsi="Arial" w:cs="Arial"/>
                <w:b/>
                <w:bCs/>
                <w:u w:val="none"/>
                <w:lang w:val="sk-SK"/>
              </w:rPr>
              <w:t xml:space="preserve"> </w:t>
            </w:r>
            <w:r w:rsidRPr="001A5E48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XMtrade</w:t>
            </w:r>
            <w:r w:rsidR="001A5E48" w:rsidRPr="001A5E48">
              <w:rPr>
                <w:rFonts w:ascii="Arial" w:hAnsi="Arial" w:cs="Arial"/>
                <w:b/>
                <w:szCs w:val="28"/>
                <w:u w:val="none"/>
                <w:vertAlign w:val="superscript"/>
              </w:rPr>
              <w:t>®</w:t>
            </w:r>
            <w:r w:rsidR="001A5E48" w:rsidRPr="001A5E48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/</w:t>
            </w:r>
            <w:r w:rsidR="00AC2778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>RRM</w:t>
            </w:r>
            <w:r w:rsidR="00F572C2">
              <w:rPr>
                <w:rFonts w:ascii="Arial" w:hAnsi="Arial" w:cs="Arial"/>
                <w:b/>
                <w:bCs/>
                <w:szCs w:val="28"/>
                <w:u w:val="none"/>
                <w:lang w:val="sk-SK"/>
              </w:rPr>
              <w:t xml:space="preserve"> system</w:t>
            </w:r>
          </w:p>
          <w:p w14:paraId="445EF6EE" w14:textId="77777777" w:rsidR="00994CC2" w:rsidRPr="001A5E48" w:rsidRDefault="00994CC2">
            <w:pPr>
              <w:rPr>
                <w:rFonts w:ascii="Arial" w:hAnsi="Arial" w:cs="Arial"/>
                <w:sz w:val="20"/>
              </w:rPr>
            </w:pPr>
          </w:p>
        </w:tc>
      </w:tr>
      <w:tr w:rsidR="00994CC2" w:rsidRPr="001A5E48" w14:paraId="445EF6F4" w14:textId="77777777">
        <w:trPr>
          <w:trHeight w:val="948"/>
        </w:trPr>
        <w:tc>
          <w:tcPr>
            <w:tcW w:w="2198" w:type="dxa"/>
            <w:gridSpan w:val="2"/>
            <w:tcBorders>
              <w:top w:val="nil"/>
              <w:left w:val="single" w:sz="8" w:space="0" w:color="auto"/>
              <w:bottom w:val="thinThickSmallGap" w:sz="24" w:space="0" w:color="auto"/>
              <w:right w:val="nil"/>
            </w:tcBorders>
            <w:vAlign w:val="center"/>
          </w:tcPr>
          <w:p w14:paraId="445EF6F0" w14:textId="77777777" w:rsidR="00994CC2" w:rsidRPr="001A5E48" w:rsidRDefault="00803339" w:rsidP="002A1BD6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bCs/>
                <w:noProof/>
              </w:rPr>
              <w:drawing>
                <wp:inline distT="0" distB="0" distL="0" distR="0" wp14:anchorId="445EF745" wp14:editId="445EF746">
                  <wp:extent cx="857250" cy="276225"/>
                  <wp:effectExtent l="0" t="0" r="0" b="9525"/>
                  <wp:docPr id="1" name="Obrázok 1" descr="okte CMY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kte CMY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445EF6F1" w14:textId="77777777" w:rsidR="00994CC2" w:rsidRPr="001A5E48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14:paraId="445EF6F2" w14:textId="77777777" w:rsidR="00994CC2" w:rsidRPr="001A5E48" w:rsidRDefault="00994CC2" w:rsidP="002A1BD6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thinThickSmallGap" w:sz="24" w:space="0" w:color="auto"/>
              <w:right w:val="single" w:sz="8" w:space="0" w:color="auto"/>
            </w:tcBorders>
            <w:vAlign w:val="center"/>
          </w:tcPr>
          <w:p w14:paraId="445EF6F3" w14:textId="77777777" w:rsidR="00994CC2" w:rsidRPr="001A5E48" w:rsidRDefault="00803339" w:rsidP="002A1BD6">
            <w:pPr>
              <w:jc w:val="center"/>
              <w:rPr>
                <w:rFonts w:ascii="Arial" w:hAnsi="Arial" w:cs="Arial"/>
                <w:sz w:val="20"/>
              </w:rPr>
            </w:pPr>
            <w:r w:rsidRPr="001A5E48">
              <w:rPr>
                <w:rFonts w:ascii="Tahoma" w:hAnsi="Tahoma" w:cs="Tahoma"/>
                <w:noProof/>
                <w:color w:val="E87817"/>
              </w:rPr>
              <w:drawing>
                <wp:inline distT="0" distB="0" distL="0" distR="0" wp14:anchorId="445EF747" wp14:editId="445EF748">
                  <wp:extent cx="1133475" cy="561975"/>
                  <wp:effectExtent l="0" t="0" r="9525" b="9525"/>
                  <wp:docPr id="2" name="Obrázok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94CC2" w:rsidRPr="001A5E48" w14:paraId="445EF6F7" w14:textId="77777777">
        <w:trPr>
          <w:trHeight w:val="372"/>
        </w:trPr>
        <w:tc>
          <w:tcPr>
            <w:tcW w:w="2198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F6F5" w14:textId="77777777" w:rsidR="00994CC2" w:rsidRPr="002A1BD6" w:rsidRDefault="00F572C2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Company:</w:t>
            </w:r>
            <w:r w:rsidR="00994CC2" w:rsidRPr="002A1BD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033" w:type="dxa"/>
            <w:gridSpan w:val="8"/>
            <w:tcBorders>
              <w:top w:val="thinThickSmallGap" w:sz="24" w:space="0" w:color="auto"/>
              <w:left w:val="nil"/>
              <w:bottom w:val="single" w:sz="4" w:space="0" w:color="auto"/>
              <w:right w:val="thinThickSmallGap" w:sz="24" w:space="0" w:color="auto"/>
            </w:tcBorders>
            <w:vAlign w:val="center"/>
          </w:tcPr>
          <w:p w14:paraId="445EF6F6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AC2778" w:rsidRPr="001A5E48" w14:paraId="445EF6FA" w14:textId="77777777" w:rsidTr="00AC2778">
        <w:trPr>
          <w:trHeight w:val="386"/>
        </w:trPr>
        <w:tc>
          <w:tcPr>
            <w:tcW w:w="2198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EF6F8" w14:textId="77777777" w:rsidR="00AC2778" w:rsidRPr="002A1BD6" w:rsidRDefault="00AC2778" w:rsidP="00F572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ACER </w:t>
            </w:r>
            <w:r w:rsidR="00F572C2">
              <w:rPr>
                <w:rFonts w:ascii="Arial" w:hAnsi="Arial" w:cs="Arial"/>
                <w:sz w:val="18"/>
                <w:szCs w:val="18"/>
              </w:rPr>
              <w:t>code</w:t>
            </w:r>
          </w:p>
        </w:tc>
        <w:tc>
          <w:tcPr>
            <w:tcW w:w="7033" w:type="dxa"/>
            <w:gridSpan w:val="8"/>
            <w:tcBorders>
              <w:top w:val="single" w:sz="4" w:space="0" w:color="auto"/>
              <w:left w:val="nil"/>
              <w:right w:val="thinThickSmallGap" w:sz="24" w:space="0" w:color="auto"/>
            </w:tcBorders>
            <w:vAlign w:val="center"/>
          </w:tcPr>
          <w:p w14:paraId="445EF6F9" w14:textId="77777777" w:rsidR="00AC2778" w:rsidRPr="002A1BD6" w:rsidRDefault="00AC2778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4CC2" w:rsidRPr="001A5E48" w14:paraId="445EF6FD" w14:textId="77777777" w:rsidTr="00AC2778">
        <w:trPr>
          <w:trHeight w:val="386"/>
        </w:trPr>
        <w:tc>
          <w:tcPr>
            <w:tcW w:w="2198" w:type="dxa"/>
            <w:gridSpan w:val="2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445EF6FB" w14:textId="77777777" w:rsidR="00994CC2" w:rsidRPr="002A1BD6" w:rsidRDefault="00F572C2" w:rsidP="002A1BD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Contract Nr.:</w:t>
            </w:r>
          </w:p>
        </w:tc>
        <w:tc>
          <w:tcPr>
            <w:tcW w:w="7033" w:type="dxa"/>
            <w:gridSpan w:val="8"/>
            <w:tcBorders>
              <w:top w:val="single" w:sz="4" w:space="0" w:color="auto"/>
              <w:left w:val="nil"/>
              <w:right w:val="thinThickSmallGap" w:sz="24" w:space="0" w:color="auto"/>
            </w:tcBorders>
            <w:vAlign w:val="center"/>
          </w:tcPr>
          <w:p w14:paraId="445EF6FC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 w14:paraId="445EF702" w14:textId="77777777">
        <w:trPr>
          <w:trHeight w:val="186"/>
        </w:trPr>
        <w:tc>
          <w:tcPr>
            <w:tcW w:w="2198" w:type="dxa"/>
            <w:gridSpan w:val="2"/>
            <w:tcBorders>
              <w:top w:val="nil"/>
              <w:left w:val="thinThickSmallGap" w:sz="2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5EF6FE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5EF6FF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45EF700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nil"/>
              <w:right w:val="thinThickSmallGap" w:sz="24" w:space="0" w:color="auto"/>
            </w:tcBorders>
            <w:shd w:val="clear" w:color="auto" w:fill="FFFFFF"/>
            <w:vAlign w:val="center"/>
          </w:tcPr>
          <w:p w14:paraId="445EF701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94CC2" w:rsidRPr="001A5E48" w14:paraId="445EF704" w14:textId="77777777">
        <w:trPr>
          <w:trHeight w:val="334"/>
        </w:trPr>
        <w:tc>
          <w:tcPr>
            <w:tcW w:w="9231" w:type="dxa"/>
            <w:gridSpan w:val="10"/>
            <w:tcBorders>
              <w:top w:val="nil"/>
              <w:left w:val="thinThickSmallGap" w:sz="24" w:space="0" w:color="auto"/>
              <w:bottom w:val="nil"/>
              <w:right w:val="thinThickSmallGap" w:sz="24" w:space="0" w:color="auto"/>
            </w:tcBorders>
            <w:shd w:val="clear" w:color="auto" w:fill="FFFFFF"/>
            <w:vAlign w:val="center"/>
          </w:tcPr>
          <w:p w14:paraId="445EF703" w14:textId="77777777" w:rsidR="00994CC2" w:rsidRPr="002A1BD6" w:rsidRDefault="00F572C2" w:rsidP="00F572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Request for [ ] creation / [ ] change* of user account for XMtrade</w:t>
            </w:r>
            <w:r>
              <w:rPr>
                <w:rFonts w:ascii="Arial" w:hAnsi="Arial" w:cs="Arial"/>
                <w:sz w:val="18"/>
                <w:szCs w:val="18"/>
                <w:vertAlign w:val="superscript"/>
                <w:lang w:val="en-GB"/>
              </w:rPr>
              <w:t>®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/RRM system for the following user:</w:t>
            </w:r>
          </w:p>
        </w:tc>
      </w:tr>
      <w:tr w:rsidR="00994CC2" w:rsidRPr="001A5E48" w14:paraId="445EF709" w14:textId="77777777">
        <w:trPr>
          <w:trHeight w:val="186"/>
        </w:trPr>
        <w:tc>
          <w:tcPr>
            <w:tcW w:w="2198" w:type="dxa"/>
            <w:gridSpan w:val="2"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45EF705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4149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445EF706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/>
            <w:vAlign w:val="center"/>
          </w:tcPr>
          <w:p w14:paraId="445EF707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2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EF708" w14:textId="77777777" w:rsidR="00994CC2" w:rsidRPr="002A1BD6" w:rsidRDefault="00994CC2" w:rsidP="002A1BD6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572C2" w:rsidRPr="001A5E48" w14:paraId="445EF70C" w14:textId="77777777">
        <w:trPr>
          <w:trHeight w:val="606"/>
        </w:trPr>
        <w:tc>
          <w:tcPr>
            <w:tcW w:w="2198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EF70A" w14:textId="77777777" w:rsidR="00F572C2" w:rsidRDefault="00F572C2" w:rsidP="00F572C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First name and surname, title:</w:t>
            </w:r>
          </w:p>
        </w:tc>
        <w:tc>
          <w:tcPr>
            <w:tcW w:w="70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445EF70B" w14:textId="77777777" w:rsidR="00F572C2" w:rsidRPr="002A1BD6" w:rsidRDefault="00F572C2" w:rsidP="00F572C2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572C2" w:rsidRPr="001A5E48" w14:paraId="445EF70F" w14:textId="77777777">
        <w:trPr>
          <w:cantSplit/>
          <w:trHeight w:val="386"/>
        </w:trPr>
        <w:tc>
          <w:tcPr>
            <w:tcW w:w="219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EF70D" w14:textId="77777777" w:rsidR="00F572C2" w:rsidRDefault="00F572C2" w:rsidP="00F572C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Role:</w:t>
            </w:r>
          </w:p>
        </w:tc>
        <w:tc>
          <w:tcPr>
            <w:tcW w:w="703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445EF70E" w14:textId="77777777" w:rsidR="00F572C2" w:rsidRPr="002A1BD6" w:rsidRDefault="00F572C2" w:rsidP="00F57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2C2" w:rsidRPr="001A5E48" w14:paraId="445EF714" w14:textId="77777777">
        <w:trPr>
          <w:trHeight w:val="312"/>
        </w:trPr>
        <w:tc>
          <w:tcPr>
            <w:tcW w:w="219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EF710" w14:textId="77777777" w:rsidR="00F572C2" w:rsidRDefault="00BA7E4D" w:rsidP="00F572C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Cell Phone</w:t>
            </w:r>
            <w:r w:rsidR="00F572C2">
              <w:rPr>
                <w:rFonts w:ascii="Arial" w:hAnsi="Arial"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EF711" w14:textId="77777777" w:rsidR="00F572C2" w:rsidRPr="002A1BD6" w:rsidRDefault="00F572C2" w:rsidP="00F572C2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EF712" w14:textId="77777777" w:rsidR="00F572C2" w:rsidRDefault="00F572C2" w:rsidP="00F572C2">
            <w:pPr>
              <w:pStyle w:val="Textkomentra"/>
              <w:jc w:val="left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E-mail:</w:t>
            </w:r>
          </w:p>
        </w:tc>
        <w:tc>
          <w:tcPr>
            <w:tcW w:w="29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445EF713" w14:textId="77777777" w:rsidR="00F572C2" w:rsidRPr="002A1BD6" w:rsidRDefault="00F572C2" w:rsidP="00F572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72C2" w:rsidRPr="001A5E48" w14:paraId="445EF719" w14:textId="77777777">
        <w:trPr>
          <w:trHeight w:val="289"/>
        </w:trPr>
        <w:tc>
          <w:tcPr>
            <w:tcW w:w="219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EF715" w14:textId="77777777" w:rsidR="00F572C2" w:rsidRDefault="00F572C2" w:rsidP="00F572C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Certificate’s serial number:</w:t>
            </w:r>
          </w:p>
        </w:tc>
        <w:tc>
          <w:tcPr>
            <w:tcW w:w="303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5EF716" w14:textId="77777777" w:rsidR="00F572C2" w:rsidRPr="002A1BD6" w:rsidRDefault="00F572C2" w:rsidP="00F572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EF717" w14:textId="77777777" w:rsidR="00F572C2" w:rsidRDefault="00F572C2" w:rsidP="00F572C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Certificate valid until:</w:t>
            </w:r>
          </w:p>
        </w:tc>
        <w:tc>
          <w:tcPr>
            <w:tcW w:w="291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14:paraId="445EF718" w14:textId="77777777" w:rsidR="00F572C2" w:rsidRPr="002A1BD6" w:rsidRDefault="00F572C2" w:rsidP="00F572C2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572C2" w:rsidRPr="001A5E48" w14:paraId="445EF71C" w14:textId="77777777">
        <w:trPr>
          <w:cantSplit/>
          <w:trHeight w:val="402"/>
        </w:trPr>
        <w:tc>
          <w:tcPr>
            <w:tcW w:w="2198" w:type="dxa"/>
            <w:gridSpan w:val="2"/>
            <w:tcBorders>
              <w:top w:val="single" w:sz="2" w:space="0" w:color="auto"/>
              <w:left w:val="thinThickSmallGap" w:sz="24" w:space="0" w:color="auto"/>
              <w:bottom w:val="single" w:sz="1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EF71A" w14:textId="77777777" w:rsidR="00F572C2" w:rsidRDefault="00F572C2" w:rsidP="00F572C2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Certificate issued by certificate authority:</w:t>
            </w:r>
          </w:p>
        </w:tc>
        <w:tc>
          <w:tcPr>
            <w:tcW w:w="7033" w:type="dxa"/>
            <w:gridSpan w:val="8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thinThickSmallGap" w:sz="24" w:space="0" w:color="auto"/>
            </w:tcBorders>
            <w:vAlign w:val="center"/>
          </w:tcPr>
          <w:p w14:paraId="445EF71B" w14:textId="77777777" w:rsidR="00F572C2" w:rsidRPr="002A1BD6" w:rsidRDefault="00F572C2" w:rsidP="00F572C2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FE50BC" w:rsidRPr="001A5E48" w14:paraId="445EF71F" w14:textId="77777777" w:rsidTr="00FE50BC">
        <w:trPr>
          <w:cantSplit/>
          <w:trHeight w:val="284"/>
        </w:trPr>
        <w:tc>
          <w:tcPr>
            <w:tcW w:w="2198" w:type="dxa"/>
            <w:gridSpan w:val="2"/>
            <w:vMerge w:val="restart"/>
            <w:tcBorders>
              <w:top w:val="single" w:sz="12" w:space="0" w:color="auto"/>
              <w:left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EF71D" w14:textId="77777777" w:rsidR="00FE50BC" w:rsidRPr="001A5E48" w:rsidRDefault="00F572C2" w:rsidP="00F572C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User rights to the following XMtrade</w:t>
            </w:r>
            <w:r>
              <w:rPr>
                <w:rFonts w:ascii="Arial" w:hAnsi="Arial" w:cs="Arial"/>
                <w:sz w:val="20"/>
                <w:szCs w:val="20"/>
                <w:vertAlign w:val="superscript"/>
                <w:lang w:val="en-GB"/>
              </w:rPr>
              <w:t>®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>/RRM</w:t>
            </w:r>
            <w:r>
              <w:rPr>
                <w:rFonts w:ascii="Arial" w:hAnsi="Arial" w:cs="Arial"/>
                <w:sz w:val="20"/>
                <w:lang w:val="en-GB"/>
              </w:rPr>
              <w:t xml:space="preserve"> modules granted</w:t>
            </w:r>
            <w:r w:rsidR="00FE50BC" w:rsidRPr="001A5E48">
              <w:rPr>
                <w:rFonts w:ascii="Arial" w:hAnsi="Arial" w:cs="Arial"/>
                <w:sz w:val="20"/>
              </w:rPr>
              <w:t>*:</w:t>
            </w:r>
          </w:p>
        </w:tc>
        <w:tc>
          <w:tcPr>
            <w:tcW w:w="7033" w:type="dxa"/>
            <w:gridSpan w:val="8"/>
            <w:tcBorders>
              <w:top w:val="single" w:sz="12" w:space="0" w:color="auto"/>
              <w:left w:val="single" w:sz="2" w:space="0" w:color="auto"/>
              <w:right w:val="thinThickSmallGap" w:sz="24" w:space="0" w:color="auto"/>
            </w:tcBorders>
            <w:vAlign w:val="bottom"/>
          </w:tcPr>
          <w:p w14:paraId="445EF71E" w14:textId="77777777" w:rsidR="00FE50BC" w:rsidRPr="00FE50BC" w:rsidRDefault="00F572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Market participant</w:t>
            </w:r>
            <w:r w:rsidR="00FE50BC" w:rsidRPr="00657022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FE50BC" w:rsidRPr="001A5E48" w14:paraId="445EF723" w14:textId="77777777" w:rsidTr="00FE50BC">
        <w:trPr>
          <w:cantSplit/>
          <w:trHeight w:val="294"/>
        </w:trPr>
        <w:tc>
          <w:tcPr>
            <w:tcW w:w="2198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EF720" w14:textId="77777777" w:rsidR="00FE50BC" w:rsidRPr="001A5E48" w:rsidRDefault="00FE50BC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6768" w:type="dxa"/>
            <w:gridSpan w:val="7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45EF721" w14:textId="77777777" w:rsidR="00FE50BC" w:rsidRPr="00FE50BC" w:rsidRDefault="00F572C2" w:rsidP="00F572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Transactions on</w:t>
            </w:r>
            <w:r w:rsidR="00FE50BC" w:rsidRPr="00FE50BC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the organized short-term cross-border electricity market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bottom"/>
          </w:tcPr>
          <w:p w14:paraId="445EF722" w14:textId="77777777" w:rsidR="00FE50BC" w:rsidRPr="001A5E48" w:rsidRDefault="00FE50BC">
            <w:pPr>
              <w:rPr>
                <w:rFonts w:ascii="Arial" w:hAnsi="Arial" w:cs="Arial"/>
                <w:sz w:val="20"/>
              </w:rPr>
            </w:pPr>
          </w:p>
        </w:tc>
      </w:tr>
      <w:tr w:rsidR="00FE50BC" w:rsidRPr="001A5E48" w14:paraId="445EF727" w14:textId="77777777" w:rsidTr="00FE50BC">
        <w:trPr>
          <w:cantSplit/>
          <w:trHeight w:val="298"/>
        </w:trPr>
        <w:tc>
          <w:tcPr>
            <w:tcW w:w="2198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45EF724" w14:textId="77777777" w:rsidR="00FE50BC" w:rsidRPr="001A5E48" w:rsidRDefault="00FE50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68" w:type="dxa"/>
            <w:gridSpan w:val="7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45EF725" w14:textId="77777777" w:rsidR="00FE50BC" w:rsidRPr="00FE50BC" w:rsidRDefault="00F572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OTC transactions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bottom"/>
          </w:tcPr>
          <w:p w14:paraId="445EF726" w14:textId="77777777" w:rsidR="00FE50BC" w:rsidRPr="001A5E48" w:rsidRDefault="00FE50BC">
            <w:pPr>
              <w:rPr>
                <w:rFonts w:ascii="Arial" w:hAnsi="Arial" w:cs="Arial"/>
                <w:sz w:val="20"/>
              </w:rPr>
            </w:pPr>
          </w:p>
        </w:tc>
      </w:tr>
      <w:tr w:rsidR="00FE50BC" w:rsidRPr="001A5E48" w14:paraId="445EF72B" w14:textId="77777777" w:rsidTr="00FE50BC">
        <w:trPr>
          <w:cantSplit/>
          <w:trHeight w:val="295"/>
        </w:trPr>
        <w:tc>
          <w:tcPr>
            <w:tcW w:w="2198" w:type="dxa"/>
            <w:gridSpan w:val="2"/>
            <w:vMerge/>
            <w:tcBorders>
              <w:left w:val="thinThickSmallGap" w:sz="24" w:space="0" w:color="auto"/>
              <w:right w:val="single" w:sz="2" w:space="0" w:color="auto"/>
            </w:tcBorders>
            <w:shd w:val="clear" w:color="auto" w:fill="FFFFFF"/>
            <w:vAlign w:val="bottom"/>
          </w:tcPr>
          <w:p w14:paraId="445EF728" w14:textId="77777777" w:rsidR="00FE50BC" w:rsidRPr="001A5E48" w:rsidRDefault="00FE50B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6768" w:type="dxa"/>
            <w:gridSpan w:val="7"/>
            <w:tcBorders>
              <w:left w:val="single" w:sz="2" w:space="0" w:color="auto"/>
              <w:right w:val="single" w:sz="12" w:space="0" w:color="auto"/>
            </w:tcBorders>
            <w:vAlign w:val="bottom"/>
          </w:tcPr>
          <w:p w14:paraId="445EF729" w14:textId="77777777" w:rsidR="00FE50BC" w:rsidRPr="00FE50BC" w:rsidRDefault="00F572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Claims</w:t>
            </w:r>
          </w:p>
        </w:tc>
        <w:tc>
          <w:tcPr>
            <w:tcW w:w="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24" w:space="0" w:color="auto"/>
            </w:tcBorders>
            <w:shd w:val="clear" w:color="auto" w:fill="FFFFFF"/>
            <w:vAlign w:val="bottom"/>
          </w:tcPr>
          <w:p w14:paraId="445EF72A" w14:textId="77777777" w:rsidR="00FE50BC" w:rsidRPr="001A5E48" w:rsidRDefault="00FE50BC">
            <w:pPr>
              <w:rPr>
                <w:rFonts w:ascii="Arial" w:hAnsi="Arial" w:cs="Arial"/>
                <w:sz w:val="20"/>
              </w:rPr>
            </w:pPr>
          </w:p>
        </w:tc>
      </w:tr>
      <w:tr w:rsidR="00142145" w:rsidRPr="002A1BD6" w14:paraId="445EF72E" w14:textId="77777777">
        <w:trPr>
          <w:cantSplit/>
          <w:trHeight w:val="318"/>
        </w:trPr>
        <w:tc>
          <w:tcPr>
            <w:tcW w:w="4335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5EF72C" w14:textId="77777777" w:rsidR="00142145" w:rsidRPr="00142145" w:rsidRDefault="00F572C2" w:rsidP="0014214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Notifications for the selected modules send to the following e-mail:</w:t>
            </w:r>
          </w:p>
        </w:tc>
        <w:tc>
          <w:tcPr>
            <w:tcW w:w="4896" w:type="dxa"/>
            <w:gridSpan w:val="7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445EF72D" w14:textId="77777777" w:rsidR="00142145" w:rsidRPr="002A1BD6" w:rsidRDefault="00142145" w:rsidP="001421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A1BD6" w:rsidRPr="001A5E48" w14:paraId="445EF730" w14:textId="77777777">
        <w:trPr>
          <w:cantSplit/>
          <w:trHeight w:val="688"/>
        </w:trPr>
        <w:tc>
          <w:tcPr>
            <w:tcW w:w="9231" w:type="dxa"/>
            <w:gridSpan w:val="10"/>
            <w:tcBorders>
              <w:top w:val="single" w:sz="8" w:space="0" w:color="auto"/>
              <w:left w:val="thinThickSmallGap" w:sz="24" w:space="0" w:color="auto"/>
              <w:bottom w:val="single" w:sz="8" w:space="0" w:color="000000"/>
              <w:right w:val="thinThickSmallGap" w:sz="24" w:space="0" w:color="auto"/>
            </w:tcBorders>
            <w:shd w:val="clear" w:color="auto" w:fill="FFFFFF"/>
            <w:vAlign w:val="center"/>
          </w:tcPr>
          <w:p w14:paraId="445EF72F" w14:textId="77777777" w:rsidR="002A1BD6" w:rsidRPr="002A1BD6" w:rsidRDefault="00F572C2" w:rsidP="00F572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Based on the Agreement and as in the Rules known to the above mentioned. This person is authorised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  <w:t>to perform operations in the XMtrade</w:t>
            </w:r>
            <w:r>
              <w:rPr>
                <w:rFonts w:ascii="Arial" w:hAnsi="Arial" w:cs="Arial"/>
                <w:b/>
                <w:sz w:val="18"/>
                <w:szCs w:val="18"/>
                <w:vertAlign w:val="superscript"/>
                <w:lang w:val="en-GB"/>
              </w:rPr>
              <w:t>®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/RRM system within scope of the user rights specified above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br/>
              <w:t>and in the name of the company specified above.</w:t>
            </w:r>
          </w:p>
        </w:tc>
      </w:tr>
      <w:tr w:rsidR="002A1BD6" w:rsidRPr="001A5E48" w14:paraId="445EF735" w14:textId="77777777">
        <w:trPr>
          <w:trHeight w:val="620"/>
        </w:trPr>
        <w:tc>
          <w:tcPr>
            <w:tcW w:w="2175" w:type="dxa"/>
            <w:tcBorders>
              <w:top w:val="nil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EF731" w14:textId="77777777" w:rsidR="002A1BD6" w:rsidRPr="002A1BD6" w:rsidRDefault="00F572C2">
            <w:pPr>
              <w:pStyle w:val="Textkomentra"/>
              <w:ind w:right="440"/>
              <w:jc w:val="left"/>
              <w:rPr>
                <w:rFonts w:ascii="Arial" w:hAnsi="Arial" w:cs="Arial"/>
                <w:sz w:val="18"/>
                <w:szCs w:val="18"/>
                <w:lang w:val="sk-SK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Name and signature (seal) of the contact person as of Contract:</w:t>
            </w:r>
          </w:p>
        </w:tc>
        <w:tc>
          <w:tcPr>
            <w:tcW w:w="3392" w:type="dxa"/>
            <w:gridSpan w:val="4"/>
            <w:tcBorders>
              <w:top w:val="single" w:sz="8" w:space="0" w:color="auto"/>
              <w:left w:val="nil"/>
              <w:bottom w:val="thinThickSmallGap" w:sz="24" w:space="0" w:color="auto"/>
              <w:right w:val="single" w:sz="2" w:space="0" w:color="auto"/>
            </w:tcBorders>
            <w:vAlign w:val="center"/>
          </w:tcPr>
          <w:p w14:paraId="445EF732" w14:textId="77777777"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" w:type="dxa"/>
            <w:gridSpan w:val="2"/>
            <w:tcBorders>
              <w:top w:val="single" w:sz="8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5EF733" w14:textId="77777777" w:rsidR="002A1BD6" w:rsidRPr="002A1BD6" w:rsidRDefault="002A1BD6" w:rsidP="00F572C2">
            <w:pPr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D</w:t>
            </w:r>
            <w:r w:rsidR="00F572C2">
              <w:rPr>
                <w:rFonts w:ascii="Arial" w:hAnsi="Arial" w:cs="Arial"/>
                <w:sz w:val="18"/>
                <w:szCs w:val="18"/>
              </w:rPr>
              <w:t>a</w:t>
            </w:r>
            <w:r w:rsidRPr="002A1BD6">
              <w:rPr>
                <w:rFonts w:ascii="Arial" w:hAnsi="Arial" w:cs="Arial"/>
                <w:sz w:val="18"/>
                <w:szCs w:val="18"/>
              </w:rPr>
              <w:t>t</w:t>
            </w:r>
            <w:r w:rsidR="00F572C2">
              <w:rPr>
                <w:rFonts w:ascii="Arial" w:hAnsi="Arial" w:cs="Arial"/>
                <w:sz w:val="18"/>
                <w:szCs w:val="18"/>
              </w:rPr>
              <w:t>e</w:t>
            </w:r>
            <w:r w:rsidRPr="002A1BD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single" w:sz="2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445EF734" w14:textId="77777777"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BD6" w:rsidRPr="001A5E48" w14:paraId="445EF737" w14:textId="77777777">
        <w:trPr>
          <w:trHeight w:val="289"/>
        </w:trPr>
        <w:tc>
          <w:tcPr>
            <w:tcW w:w="9231" w:type="dxa"/>
            <w:gridSpan w:val="10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C0C0C0"/>
            <w:vAlign w:val="center"/>
          </w:tcPr>
          <w:p w14:paraId="445EF736" w14:textId="77777777" w:rsidR="002A1BD6" w:rsidRPr="001A5E48" w:rsidRDefault="00F572C2" w:rsidP="00D34CBF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lang w:val="en-GB"/>
              </w:rPr>
              <w:t>Confirmation – records of OKTE, a.s.</w:t>
            </w:r>
          </w:p>
        </w:tc>
      </w:tr>
      <w:tr w:rsidR="002A1BD6" w:rsidRPr="001A5E48" w14:paraId="445EF73A" w14:textId="77777777">
        <w:trPr>
          <w:trHeight w:val="397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EF738" w14:textId="77777777" w:rsidR="002A1BD6" w:rsidRPr="002A1BD6" w:rsidRDefault="00F572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Change done on:</w:t>
            </w:r>
          </w:p>
        </w:tc>
        <w:tc>
          <w:tcPr>
            <w:tcW w:w="703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445EF739" w14:textId="77777777"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A1BD6" w:rsidRPr="001A5E48" w14:paraId="445EF73D" w14:textId="77777777">
        <w:trPr>
          <w:trHeight w:val="717"/>
        </w:trPr>
        <w:tc>
          <w:tcPr>
            <w:tcW w:w="21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5EF73B" w14:textId="77777777" w:rsidR="002A1BD6" w:rsidRPr="002A1BD6" w:rsidRDefault="00F572C2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Remark:</w:t>
            </w:r>
          </w:p>
        </w:tc>
        <w:tc>
          <w:tcPr>
            <w:tcW w:w="7033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</w:tcPr>
          <w:p w14:paraId="445EF73C" w14:textId="77777777"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2A1BD6" w:rsidRPr="001A5E48" w14:paraId="445EF742" w14:textId="77777777">
        <w:trPr>
          <w:trHeight w:val="833"/>
        </w:trPr>
        <w:tc>
          <w:tcPr>
            <w:tcW w:w="21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5EF73E" w14:textId="26E6AD68" w:rsidR="002A1BD6" w:rsidRPr="002A1BD6" w:rsidRDefault="00F572C2" w:rsidP="00D34CB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Name and signature (seal) of the authorised personnel of </w:t>
            </w:r>
            <w:r w:rsidR="00686A87">
              <w:rPr>
                <w:rFonts w:ascii="Arial" w:hAnsi="Arial" w:cs="Arial"/>
                <w:sz w:val="18"/>
                <w:szCs w:val="18"/>
                <w:lang w:val="en-GB"/>
              </w:rPr>
              <w:t>OKTE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, a.s.:</w:t>
            </w:r>
          </w:p>
        </w:tc>
        <w:tc>
          <w:tcPr>
            <w:tcW w:w="3369" w:type="dxa"/>
            <w:gridSpan w:val="3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vAlign w:val="bottom"/>
          </w:tcPr>
          <w:p w14:paraId="445EF73F" w14:textId="77777777"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780" w:type="dxa"/>
            <w:gridSpan w:val="2"/>
            <w:tcBorders>
              <w:top w:val="nil"/>
              <w:left w:val="single" w:sz="2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5EF740" w14:textId="77777777" w:rsidR="002A1BD6" w:rsidRPr="002A1BD6" w:rsidRDefault="00F572C2" w:rsidP="003845C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Date:</w:t>
            </w:r>
          </w:p>
        </w:tc>
        <w:tc>
          <w:tcPr>
            <w:tcW w:w="2884" w:type="dxa"/>
            <w:gridSpan w:val="3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45EF741" w14:textId="77777777" w:rsidR="002A1BD6" w:rsidRPr="002A1BD6" w:rsidRDefault="002A1B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1BD6"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</w:tbl>
    <w:p w14:paraId="445EF743" w14:textId="77777777" w:rsidR="00F572C2" w:rsidRDefault="00F572C2" w:rsidP="00F572C2">
      <w:pPr>
        <w:pStyle w:val="Zdrojovkd"/>
        <w:rPr>
          <w:rFonts w:ascii="Arial" w:hAnsi="Arial" w:cs="Arial"/>
          <w:noProof w:val="0"/>
          <w:szCs w:val="24"/>
          <w:lang w:val="en-GB"/>
        </w:rPr>
      </w:pPr>
      <w:r>
        <w:rPr>
          <w:rFonts w:ascii="Arial" w:hAnsi="Arial" w:cs="Arial"/>
          <w:noProof w:val="0"/>
          <w:szCs w:val="24"/>
          <w:lang w:val="en-GB"/>
        </w:rPr>
        <w:t xml:space="preserve">*    Check the corresponding option; </w:t>
      </w:r>
    </w:p>
    <w:p w14:paraId="445EF744" w14:textId="77777777" w:rsidR="00994CC2" w:rsidRPr="001A5E48" w:rsidRDefault="00994CC2" w:rsidP="00F572C2">
      <w:pPr>
        <w:pStyle w:val="Zdrojovkd"/>
        <w:rPr>
          <w:rFonts w:ascii="Arial" w:hAnsi="Arial" w:cs="Arial"/>
          <w:noProof w:val="0"/>
          <w:szCs w:val="24"/>
          <w:lang w:val="sk-SK"/>
        </w:rPr>
      </w:pPr>
    </w:p>
    <w:sectPr w:rsidR="00994CC2" w:rsidRPr="001A5E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5C"/>
    <w:multiLevelType w:val="multilevel"/>
    <w:tmpl w:val="701AF7C8"/>
    <w:name w:val="WW8Num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000005F"/>
    <w:multiLevelType w:val="multilevel"/>
    <w:tmpl w:val="0000005F"/>
    <w:name w:val="WW8Num95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60"/>
    <w:multiLevelType w:val="multilevel"/>
    <w:tmpl w:val="7256A6D0"/>
    <w:name w:val="WW8Num96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45"/>
        </w:tabs>
        <w:ind w:left="1145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65"/>
        </w:tabs>
        <w:ind w:left="1865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2585"/>
        </w:tabs>
        <w:ind w:left="2585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305"/>
        </w:tabs>
        <w:ind w:left="3305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025"/>
        </w:tabs>
        <w:ind w:left="4025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5"/>
        </w:tabs>
        <w:ind w:left="4745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65"/>
        </w:tabs>
        <w:ind w:left="5465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85"/>
        </w:tabs>
        <w:ind w:left="6185" w:hanging="360"/>
      </w:pPr>
      <w:rPr>
        <w:rFonts w:hint="default"/>
      </w:rPr>
    </w:lvl>
  </w:abstractNum>
  <w:abstractNum w:abstractNumId="4" w15:restartNumberingAfterBreak="0">
    <w:nsid w:val="00000072"/>
    <w:multiLevelType w:val="multilevel"/>
    <w:tmpl w:val="B8B0C38C"/>
    <w:name w:val="WW8Num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0000073"/>
    <w:multiLevelType w:val="multilevel"/>
    <w:tmpl w:val="F84AFB52"/>
    <w:name w:val="WW8Num1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00000074"/>
    <w:multiLevelType w:val="multilevel"/>
    <w:tmpl w:val="00000074"/>
    <w:name w:val="WW8Num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75"/>
    <w:multiLevelType w:val="multilevel"/>
    <w:tmpl w:val="00000075"/>
    <w:name w:val="WW8Num1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77"/>
    <w:multiLevelType w:val="multilevel"/>
    <w:tmpl w:val="314A4742"/>
    <w:name w:val="WW8Num1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00000078"/>
    <w:multiLevelType w:val="multilevel"/>
    <w:tmpl w:val="00000078"/>
    <w:name w:val="WW8Num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AB"/>
    <w:multiLevelType w:val="multilevel"/>
    <w:tmpl w:val="000000AB"/>
    <w:name w:val="WW8Num171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1" w15:restartNumberingAfterBreak="0">
    <w:nsid w:val="000000B1"/>
    <w:multiLevelType w:val="multilevel"/>
    <w:tmpl w:val="000000B1"/>
    <w:name w:val="WW8Num177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12" w15:restartNumberingAfterBreak="0">
    <w:nsid w:val="000000C2"/>
    <w:multiLevelType w:val="multilevel"/>
    <w:tmpl w:val="000000C2"/>
    <w:name w:val="WW8Num194"/>
    <w:lvl w:ilvl="0">
      <w:start w:val="1"/>
      <w:numFmt w:val="bullet"/>
      <w:lvlText w:val="&gt;"/>
      <w:lvlJc w:val="left"/>
      <w:pPr>
        <w:tabs>
          <w:tab w:val="num" w:pos="176"/>
        </w:tabs>
        <w:ind w:left="176" w:hanging="176"/>
      </w:pPr>
      <w:rPr>
        <w:rFonts w:ascii="Tahoma" w:hAnsi="Tahoma" w:cs="StarSymbol"/>
        <w:sz w:val="18"/>
        <w:szCs w:val="18"/>
      </w:rPr>
    </w:lvl>
    <w:lvl w:ilvl="1">
      <w:start w:val="1"/>
      <w:numFmt w:val="bullet"/>
      <w:lvlText w:val="-"/>
      <w:lvlJc w:val="left"/>
      <w:pPr>
        <w:tabs>
          <w:tab w:val="num" w:pos="340"/>
        </w:tabs>
        <w:ind w:left="340" w:hanging="164"/>
      </w:pPr>
      <w:rPr>
        <w:rFonts w:ascii="Tahoma" w:hAnsi="Tahoma" w:cs="StarSymbol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510"/>
        </w:tabs>
        <w:ind w:left="510" w:hanging="170"/>
      </w:pPr>
      <w:rPr>
        <w:rFonts w:ascii="Tahoma" w:hAnsi="Tahoma" w:cs="StarSymbol"/>
        <w:sz w:val="18"/>
        <w:szCs w:val="18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680" w:hanging="170"/>
      </w:pPr>
      <w:rPr>
        <w:rFonts w:ascii="Tahoma" w:hAnsi="Tahoma" w:cs="StarSymbol"/>
        <w:sz w:val="18"/>
        <w:szCs w:val="18"/>
      </w:rPr>
    </w:lvl>
    <w:lvl w:ilvl="4">
      <w:start w:val="1"/>
      <w:numFmt w:val="bullet"/>
      <w:lvlText w:val="-"/>
      <w:lvlJc w:val="left"/>
      <w:pPr>
        <w:tabs>
          <w:tab w:val="num" w:pos="850"/>
        </w:tabs>
        <w:ind w:left="850" w:hanging="170"/>
      </w:pPr>
      <w:rPr>
        <w:rFonts w:ascii="Tahoma" w:hAnsi="Tahoma" w:cs="StarSymbol"/>
        <w:sz w:val="18"/>
        <w:szCs w:val="18"/>
      </w:rPr>
    </w:lvl>
    <w:lvl w:ilvl="5">
      <w:start w:val="1"/>
      <w:numFmt w:val="bullet"/>
      <w:lvlText w:val="-"/>
      <w:lvlJc w:val="left"/>
      <w:pPr>
        <w:tabs>
          <w:tab w:val="num" w:pos="1020"/>
        </w:tabs>
        <w:ind w:left="1020" w:hanging="170"/>
      </w:pPr>
      <w:rPr>
        <w:rFonts w:ascii="Tahoma" w:hAnsi="Tahoma" w:cs="StarSymbol"/>
        <w:sz w:val="18"/>
        <w:szCs w:val="18"/>
      </w:rPr>
    </w:lvl>
    <w:lvl w:ilvl="6">
      <w:start w:val="1"/>
      <w:numFmt w:val="bullet"/>
      <w:lvlText w:val="-"/>
      <w:lvlJc w:val="left"/>
      <w:pPr>
        <w:tabs>
          <w:tab w:val="num" w:pos="1190"/>
        </w:tabs>
        <w:ind w:left="1190" w:hanging="170"/>
      </w:pPr>
      <w:rPr>
        <w:rFonts w:ascii="Tahoma" w:hAnsi="Tahoma" w:cs="StarSymbol"/>
        <w:sz w:val="18"/>
        <w:szCs w:val="18"/>
      </w:rPr>
    </w:lvl>
    <w:lvl w:ilvl="7">
      <w:start w:val="1"/>
      <w:numFmt w:val="bullet"/>
      <w:lvlText w:val="-"/>
      <w:lvlJc w:val="left"/>
      <w:pPr>
        <w:tabs>
          <w:tab w:val="num" w:pos="1361"/>
        </w:tabs>
        <w:ind w:left="1361" w:hanging="170"/>
      </w:pPr>
      <w:rPr>
        <w:rFonts w:ascii="Tahoma" w:hAnsi="Tahoma" w:cs="StarSymbol"/>
        <w:sz w:val="18"/>
        <w:szCs w:val="18"/>
      </w:rPr>
    </w:lvl>
    <w:lvl w:ilvl="8">
      <w:start w:val="1"/>
      <w:numFmt w:val="bullet"/>
      <w:lvlText w:val="-"/>
      <w:lvlJc w:val="left"/>
      <w:pPr>
        <w:tabs>
          <w:tab w:val="num" w:pos="1531"/>
        </w:tabs>
        <w:ind w:left="1531" w:hanging="170"/>
      </w:pPr>
      <w:rPr>
        <w:rFonts w:ascii="Tahoma" w:hAnsi="Tahoma" w:cs="StarSymbol"/>
        <w:sz w:val="18"/>
        <w:szCs w:val="18"/>
      </w:rPr>
    </w:lvl>
  </w:abstractNum>
  <w:abstractNum w:abstractNumId="13" w15:restartNumberingAfterBreak="0">
    <w:nsid w:val="01C5146C"/>
    <w:multiLevelType w:val="singleLevel"/>
    <w:tmpl w:val="45CAB206"/>
    <w:lvl w:ilvl="0">
      <w:start w:val="1"/>
      <w:numFmt w:val="lowerRoman"/>
      <w:pStyle w:val="slovanzoznam4"/>
      <w:lvlText w:val="%1."/>
      <w:lvlJc w:val="left"/>
      <w:pPr>
        <w:tabs>
          <w:tab w:val="num" w:pos="1792"/>
        </w:tabs>
        <w:ind w:left="1474" w:hanging="402"/>
      </w:pPr>
    </w:lvl>
  </w:abstractNum>
  <w:abstractNum w:abstractNumId="14" w15:restartNumberingAfterBreak="0">
    <w:nsid w:val="0C56015F"/>
    <w:multiLevelType w:val="multilevel"/>
    <w:tmpl w:val="E7123C48"/>
    <w:lvl w:ilvl="0">
      <w:start w:val="1"/>
      <w:numFmt w:val="upperLetter"/>
      <w:pStyle w:val="Nadpis1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5"/>
      <w:numFmt w:val="decimal"/>
      <w:pStyle w:val="Nadpis3"/>
      <w:lvlText w:val="%1.5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pStyle w:val="Nadpis6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pStyle w:val="Nadpis8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pStyle w:val="Nadpis9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5" w15:restartNumberingAfterBreak="0">
    <w:nsid w:val="27AF14D2"/>
    <w:multiLevelType w:val="multilevel"/>
    <w:tmpl w:val="451CAD8A"/>
    <w:lvl w:ilvl="0">
      <w:start w:val="1"/>
      <w:numFmt w:val="upperLetter"/>
      <w:lvlText w:val="Časť %1."/>
      <w:lvlJc w:val="left"/>
      <w:pPr>
        <w:tabs>
          <w:tab w:val="num" w:pos="1440"/>
        </w:tabs>
        <w:ind w:left="0" w:firstLine="0"/>
      </w:pPr>
      <w:rPr>
        <w:rFonts w:ascii="Arial" w:hAnsi="Arial" w:hint="default"/>
        <w:b/>
        <w:i w:val="0"/>
        <w:sz w:val="4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3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ascii="Arial" w:hAnsi="Arial" w:hint="default"/>
        <w:b/>
        <w:i w:val="0"/>
        <w:sz w:val="28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16" w15:restartNumberingAfterBreak="0">
    <w:nsid w:val="6F6F566E"/>
    <w:multiLevelType w:val="multilevel"/>
    <w:tmpl w:val="64522D98"/>
    <w:name w:val="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num w:numId="1" w16cid:durableId="700473553">
    <w:abstractNumId w:val="13"/>
  </w:num>
  <w:num w:numId="2" w16cid:durableId="1693991879">
    <w:abstractNumId w:val="15"/>
  </w:num>
  <w:num w:numId="3" w16cid:durableId="182264947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8E7"/>
    <w:rsid w:val="00142145"/>
    <w:rsid w:val="001A5E48"/>
    <w:rsid w:val="0023180A"/>
    <w:rsid w:val="002A1BD6"/>
    <w:rsid w:val="00347867"/>
    <w:rsid w:val="003845CF"/>
    <w:rsid w:val="003F3879"/>
    <w:rsid w:val="00504E3A"/>
    <w:rsid w:val="00561E4C"/>
    <w:rsid w:val="005A265C"/>
    <w:rsid w:val="005D3D64"/>
    <w:rsid w:val="00657022"/>
    <w:rsid w:val="00686A87"/>
    <w:rsid w:val="00744B97"/>
    <w:rsid w:val="007D28E7"/>
    <w:rsid w:val="007E4D11"/>
    <w:rsid w:val="00803339"/>
    <w:rsid w:val="009133FA"/>
    <w:rsid w:val="00994CC2"/>
    <w:rsid w:val="00AC2778"/>
    <w:rsid w:val="00BA7E4D"/>
    <w:rsid w:val="00CB3940"/>
    <w:rsid w:val="00D34CBF"/>
    <w:rsid w:val="00F572C2"/>
    <w:rsid w:val="00FE5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5EF6ED"/>
  <w15:chartTrackingRefBased/>
  <w15:docId w15:val="{F5441063-61AD-487F-9128-F02D9FA2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keepLines/>
      <w:pageBreakBefore/>
      <w:numPr>
        <w:numId w:val="3"/>
      </w:numPr>
      <w:suppressAutoHyphens/>
      <w:spacing w:before="120" w:after="240"/>
      <w:jc w:val="both"/>
      <w:outlineLvl w:val="0"/>
    </w:pPr>
    <w:rPr>
      <w:b/>
      <w:smallCaps/>
      <w:sz w:val="40"/>
      <w:lang w:val="cs-CZ" w:eastAsia="cs-CZ"/>
    </w:rPr>
  </w:style>
  <w:style w:type="paragraph" w:styleId="Nadpis2">
    <w:name w:val="heading 2"/>
    <w:basedOn w:val="Normlny"/>
    <w:next w:val="Normlny"/>
    <w:qFormat/>
    <w:pPr>
      <w:keepNext/>
      <w:keepLines/>
      <w:numPr>
        <w:ilvl w:val="1"/>
        <w:numId w:val="3"/>
      </w:numPr>
      <w:spacing w:before="240" w:after="120"/>
      <w:jc w:val="both"/>
      <w:outlineLvl w:val="1"/>
    </w:pPr>
    <w:rPr>
      <w:b/>
      <w:sz w:val="32"/>
      <w:lang w:val="cs-CZ" w:eastAsia="cs-CZ"/>
    </w:rPr>
  </w:style>
  <w:style w:type="paragraph" w:styleId="Nadpis3">
    <w:name w:val="heading 3"/>
    <w:basedOn w:val="Normlny"/>
    <w:next w:val="Normlny"/>
    <w:qFormat/>
    <w:pPr>
      <w:keepNext/>
      <w:keepLines/>
      <w:numPr>
        <w:ilvl w:val="2"/>
        <w:numId w:val="3"/>
      </w:numPr>
      <w:spacing w:before="400" w:after="120"/>
      <w:jc w:val="both"/>
      <w:outlineLvl w:val="2"/>
    </w:pPr>
    <w:rPr>
      <w:sz w:val="28"/>
      <w:u w:val="single"/>
      <w:lang w:val="cs-CZ" w:eastAsia="cs-CZ"/>
    </w:rPr>
  </w:style>
  <w:style w:type="paragraph" w:styleId="Nadpis4">
    <w:name w:val="heading 4"/>
    <w:basedOn w:val="Normlny"/>
    <w:next w:val="Normlny"/>
    <w:qFormat/>
    <w:pPr>
      <w:keepNext/>
      <w:numPr>
        <w:ilvl w:val="3"/>
        <w:numId w:val="3"/>
      </w:numPr>
      <w:spacing w:before="400" w:after="120"/>
      <w:jc w:val="both"/>
      <w:outlineLvl w:val="3"/>
    </w:pPr>
    <w:rPr>
      <w:b/>
      <w:sz w:val="26"/>
      <w:lang w:val="cs-CZ" w:eastAsia="cs-CZ"/>
    </w:rPr>
  </w:style>
  <w:style w:type="paragraph" w:styleId="Nadpis6">
    <w:name w:val="heading 6"/>
    <w:basedOn w:val="Normlny"/>
    <w:next w:val="Normlny"/>
    <w:qFormat/>
    <w:pPr>
      <w:keepNext/>
      <w:numPr>
        <w:ilvl w:val="5"/>
        <w:numId w:val="3"/>
      </w:numPr>
      <w:spacing w:before="300" w:after="120"/>
      <w:jc w:val="both"/>
      <w:outlineLvl w:val="5"/>
    </w:pPr>
    <w:rPr>
      <w:rFonts w:ascii="Arial" w:hAnsi="Arial"/>
      <w:b/>
      <w:sz w:val="20"/>
      <w:lang w:val="cs-CZ" w:eastAsia="cs-CZ"/>
    </w:rPr>
  </w:style>
  <w:style w:type="paragraph" w:styleId="Nadpis8">
    <w:name w:val="heading 8"/>
    <w:basedOn w:val="Normlny"/>
    <w:next w:val="Normlny"/>
    <w:qFormat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slovanzoznam4">
    <w:name w:val="List Number 4"/>
    <w:basedOn w:val="Normlny"/>
    <w:pPr>
      <w:numPr>
        <w:numId w:val="1"/>
      </w:numPr>
      <w:tabs>
        <w:tab w:val="left" w:pos="1474"/>
      </w:tabs>
      <w:spacing w:before="60" w:after="60"/>
      <w:jc w:val="both"/>
    </w:pPr>
    <w:rPr>
      <w:sz w:val="22"/>
      <w:lang w:val="en-US" w:eastAsia="cs-CZ"/>
    </w:rPr>
  </w:style>
  <w:style w:type="paragraph" w:customStyle="1" w:styleId="Zdrojovkd">
    <w:name w:val="Zdrojový kód"/>
    <w:rPr>
      <w:rFonts w:ascii="Courier New" w:hAnsi="Courier New"/>
      <w:noProof/>
      <w:sz w:val="16"/>
      <w:lang w:val="cs-CZ" w:eastAsia="cs-CZ"/>
    </w:rPr>
  </w:style>
  <w:style w:type="paragraph" w:styleId="Textkomentra">
    <w:name w:val="annotation text"/>
    <w:basedOn w:val="Normlny"/>
    <w:semiHidden/>
    <w:pPr>
      <w:jc w:val="both"/>
    </w:pPr>
    <w:rPr>
      <w:sz w:val="20"/>
      <w:szCs w:val="20"/>
      <w:lang w:val="cs-CZ" w:eastAsia="cs-CZ"/>
    </w:rPr>
  </w:style>
  <w:style w:type="paragraph" w:styleId="Zkladntext">
    <w:name w:val="Body Text"/>
    <w:basedOn w:val="Normlny"/>
    <w:pPr>
      <w:jc w:val="both"/>
    </w:pPr>
    <w:rPr>
      <w:iCs/>
      <w:lang w:val="cs-CZ" w:eastAsia="cs-CZ"/>
    </w:rPr>
  </w:style>
  <w:style w:type="paragraph" w:styleId="Hlavika">
    <w:name w:val="header"/>
    <w:basedOn w:val="Normlny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jc w:val="both"/>
      <w:textAlignment w:val="baseline"/>
    </w:pPr>
    <w:rPr>
      <w:rFonts w:ascii="Verdana" w:hAnsi="Verdana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5E82AE62BE0C46BED191682548F84C" ma:contentTypeVersion="13" ma:contentTypeDescription="Umožňuje vytvoriť nový dokument." ma:contentTypeScope="" ma:versionID="a164d32a78f9cf14fa65ad3fdc706b45">
  <xsd:schema xmlns:xsd="http://www.w3.org/2001/XMLSchema" xmlns:xs="http://www.w3.org/2001/XMLSchema" xmlns:p="http://schemas.microsoft.com/office/2006/metadata/properties" xmlns:ns2="b3e355d1-e57c-4f46-9765-acd8f3840a7a" xmlns:ns3="68dda2e6-b7df-4da1-93a0-0ae28a2f43cb" targetNamespace="http://schemas.microsoft.com/office/2006/metadata/properties" ma:root="true" ma:fieldsID="88ffeda17c0cd990c6904c90f0112e25" ns2:_="" ns3:_="">
    <xsd:import namespace="b3e355d1-e57c-4f46-9765-acd8f3840a7a"/>
    <xsd:import namespace="68dda2e6-b7df-4da1-93a0-0ae28a2f43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355d1-e57c-4f46-9765-acd8f3840a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a" ma:readOnly="false" ma:fieldId="{5cf76f15-5ced-4ddc-b409-7134ff3c332f}" ma:taxonomyMulti="true" ma:sspId="dad31823-aab5-4067-b900-fef8c0eef0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da2e6-b7df-4da1-93a0-0ae28a2f43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099fe113-d1a2-44fa-96d7-e1e110640892}" ma:internalName="TaxCatchAll" ma:showField="CatchAllData" ma:web="68dda2e6-b7df-4da1-93a0-0ae28a2f43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dda2e6-b7df-4da1-93a0-0ae28a2f43cb" xsi:nil="true"/>
    <lcf76f155ced4ddcb4097134ff3c332f xmlns="b3e355d1-e57c-4f46-9765-acd8f3840a7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1C795C-66E5-4DE9-9493-3C3531ACDE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e355d1-e57c-4f46-9765-acd8f3840a7a"/>
    <ds:schemaRef ds:uri="68dda2e6-b7df-4da1-93a0-0ae28a2f43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D8B7C-CB9D-424D-A6EC-BB7729192456}">
  <ds:schemaRefs>
    <ds:schemaRef ds:uri="http://schemas.microsoft.com/office/2006/metadata/properties"/>
    <ds:schemaRef ds:uri="http://schemas.microsoft.com/office/infopath/2007/PartnerControls"/>
    <ds:schemaRef ds:uri="68dda2e6-b7df-4da1-93a0-0ae28a2f43cb"/>
    <ds:schemaRef ds:uri="b3e355d1-e57c-4f46-9765-acd8f3840a7a"/>
  </ds:schemaRefs>
</ds:datastoreItem>
</file>

<file path=customXml/itemProps3.xml><?xml version="1.0" encoding="utf-8"?>
<ds:datastoreItem xmlns:ds="http://schemas.openxmlformats.org/officeDocument/2006/customXml" ds:itemID="{AA1D2488-9497-41DC-BF2C-A1CA85CEEB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A</vt:lpstr>
    </vt:vector>
  </TitlesOfParts>
  <Company>SEPS, a. s.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ps5136</dc:creator>
  <cp:keywords/>
  <dc:description/>
  <cp:lastModifiedBy>Gazdíková Alexandra</cp:lastModifiedBy>
  <cp:revision>5</cp:revision>
  <cp:lastPrinted>2008-12-11T10:09:00Z</cp:lastPrinted>
  <dcterms:created xsi:type="dcterms:W3CDTF">2015-09-04T08:00:00Z</dcterms:created>
  <dcterms:modified xsi:type="dcterms:W3CDTF">2025-01-17T09:04:00Z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0x010100E95E82AE62BE0C46BED191682548F84C</vt:lpwstr>
  </property>
  <property fmtid="{D5CDD505-2E9C-101B-9397-08002B2CF9AE}" pid="3" name="MSIP_Label_dfc6fefc-9bd0-4672-877d-ab31f63a0a69_Enabled">
    <vt:lpwstr>true</vt:lpwstr>
  </property>
  <property fmtid="{D5CDD505-2E9C-101B-9397-08002B2CF9AE}" pid="4" name="MSIP_Label_dfc6fefc-9bd0-4672-877d-ab31f63a0a69_SetDate">
    <vt:lpwstr>2025-01-17T09:04:14Z</vt:lpwstr>
  </property>
  <property fmtid="{D5CDD505-2E9C-101B-9397-08002B2CF9AE}" pid="5" name="MSIP_Label_dfc6fefc-9bd0-4672-877d-ab31f63a0a69_Method">
    <vt:lpwstr>Standard</vt:lpwstr>
  </property>
  <property fmtid="{D5CDD505-2E9C-101B-9397-08002B2CF9AE}" pid="6" name="MSIP_Label_dfc6fefc-9bd0-4672-877d-ab31f63a0a69_Name">
    <vt:lpwstr>Verejné</vt:lpwstr>
  </property>
  <property fmtid="{D5CDD505-2E9C-101B-9397-08002B2CF9AE}" pid="7" name="MSIP_Label_dfc6fefc-9bd0-4672-877d-ab31f63a0a69_SiteId">
    <vt:lpwstr>6aeb20b8-dd96-48ea-8f62-7b093359d6e8</vt:lpwstr>
  </property>
  <property fmtid="{D5CDD505-2E9C-101B-9397-08002B2CF9AE}" pid="8" name="MSIP_Label_dfc6fefc-9bd0-4672-877d-ab31f63a0a69_ActionId">
    <vt:lpwstr>7cd1acb3-5f4f-4a7c-b4ae-6b51977f27a3</vt:lpwstr>
  </property>
  <property fmtid="{D5CDD505-2E9C-101B-9397-08002B2CF9AE}" pid="9" name="MSIP_Label_dfc6fefc-9bd0-4672-877d-ab31f63a0a69_ContentBits">
    <vt:lpwstr>0</vt:lpwstr>
  </property>
  <property fmtid="{D5CDD505-2E9C-101B-9397-08002B2CF9AE}" pid="10" name="MediaServiceImageTags">
    <vt:lpwstr/>
  </property>
</Properties>
</file>