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7E" w:rsidRDefault="00B51AFF" w:rsidP="001F39D9">
      <w:pPr>
        <w:pStyle w:val="Nadpis1"/>
        <w:jc w:val="both"/>
      </w:pPr>
      <w:r>
        <w:t>Nahlasovanie nameraných údajov pre výrobňu bez merania na svorkách</w:t>
      </w:r>
    </w:p>
    <w:p w:rsidR="0022187E" w:rsidRDefault="0022187E" w:rsidP="001F39D9">
      <w:pPr>
        <w:pStyle w:val="Nadpis2"/>
        <w:numPr>
          <w:ilvl w:val="0"/>
          <w:numId w:val="2"/>
        </w:numPr>
      </w:pPr>
      <w:r>
        <w:t>Bilancia výrobca</w:t>
      </w:r>
    </w:p>
    <w:tbl>
      <w:tblPr>
        <w:tblW w:w="48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36"/>
        <w:gridCol w:w="1736"/>
      </w:tblGrid>
      <w:tr w:rsidR="0022187E" w:rsidRPr="003C2D60" w:rsidTr="00845381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2D60">
              <w:rPr>
                <w:rFonts w:ascii="Calibri" w:eastAsia="Times New Roman" w:hAnsi="Calibri" w:cs="Times New Roman"/>
                <w:color w:val="000000"/>
              </w:rPr>
              <w:t>Množstvo (MWh)</w:t>
            </w:r>
          </w:p>
        </w:tc>
      </w:tr>
      <w:tr w:rsidR="0022187E" w:rsidRPr="003C2D60" w:rsidTr="00845381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2D60">
              <w:rPr>
                <w:rFonts w:ascii="Calibri" w:eastAsia="Times New Roman" w:hAnsi="Calibri" w:cs="Times New Roman"/>
                <w:color w:val="000000"/>
              </w:rPr>
              <w:t>Výroba na OOM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C62F73" w:rsidP="008453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22187E" w:rsidRPr="003C2D60" w:rsidTr="00845381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2D60">
              <w:rPr>
                <w:rFonts w:ascii="Calibri" w:eastAsia="Times New Roman" w:hAnsi="Calibri" w:cs="Times New Roman"/>
                <w:color w:val="000000"/>
              </w:rPr>
              <w:t>Vlastná spotreba zo sústavy VSS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C62F73" w:rsidP="008453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22187E" w:rsidRPr="003C2D60" w:rsidTr="00845381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2D60">
              <w:rPr>
                <w:rFonts w:ascii="Calibri" w:eastAsia="Times New Roman" w:hAnsi="Calibri" w:cs="Times New Roman"/>
                <w:color w:val="000000"/>
              </w:rPr>
              <w:t>Vlastná spotreba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C62F73" w:rsidP="008453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22187E" w:rsidRPr="003C2D60" w:rsidTr="00845381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2D60">
              <w:rPr>
                <w:rFonts w:ascii="Calibri" w:eastAsia="Times New Roman" w:hAnsi="Calibri" w:cs="Times New Roman"/>
                <w:color w:val="000000"/>
              </w:rPr>
              <w:t>Odber zo sústavy 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C62F73" w:rsidP="008453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22187E" w:rsidRPr="003C2D60" w:rsidTr="00845381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2D60">
              <w:rPr>
                <w:rFonts w:ascii="Calibri" w:eastAsia="Times New Roman" w:hAnsi="Calibri" w:cs="Times New Roman"/>
                <w:color w:val="000000"/>
              </w:rPr>
              <w:t>Dodávka do sústavy 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C62F73" w:rsidP="008453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22187E" w:rsidRPr="003C2D60" w:rsidTr="00845381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7E" w:rsidRPr="003C2D60" w:rsidRDefault="0022187E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D9" w:rsidRPr="003C2D60" w:rsidTr="00021557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9D9" w:rsidRPr="003C2D60" w:rsidRDefault="001F39D9" w:rsidP="00680BAC">
            <w:pPr>
              <w:pStyle w:val="Nadpis4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D9" w:rsidRPr="003C2D60" w:rsidRDefault="001F39D9" w:rsidP="00845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2187E" w:rsidRPr="003C2D60" w:rsidRDefault="00BA47BB" w:rsidP="001F39D9">
      <w:pPr>
        <w:pStyle w:val="Nadpis2"/>
        <w:ind w:left="2832" w:firstLine="708"/>
        <w:rPr>
          <w:rFonts w:eastAsia="Times New Roman"/>
        </w:rPr>
      </w:pPr>
      <w:r>
        <w:rPr>
          <w:rFonts w:eastAsia="Times New Roman"/>
        </w:rPr>
        <w:t xml:space="preserve">D = VOOM; O = </w:t>
      </w:r>
      <w:r w:rsidR="0022187E" w:rsidRPr="003C2D60">
        <w:rPr>
          <w:rFonts w:eastAsia="Times New Roman"/>
        </w:rPr>
        <w:t>VS</w:t>
      </w:r>
    </w:p>
    <w:p w:rsidR="00DA425B" w:rsidRDefault="004157F5" w:rsidP="00BA47BB">
      <w:pPr>
        <w:ind w:hanging="709"/>
      </w:pPr>
      <w:r>
        <w:tab/>
      </w:r>
      <w:r w:rsidR="00283A83">
        <w:rPr>
          <w:noProof/>
        </w:rPr>
        <w:drawing>
          <wp:inline distT="0" distB="0" distL="0" distR="0">
            <wp:extent cx="5014432" cy="5327834"/>
            <wp:effectExtent l="19050" t="0" r="0" b="0"/>
            <wp:docPr id="1" name="Obrázok 0" descr="bez v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vs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513" cy="532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7E0" w:rsidRDefault="00CB47E0" w:rsidP="001F39D9">
      <w:pPr>
        <w:pStyle w:val="Nadpis2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Zadávanie údajov do </w:t>
      </w:r>
      <w:r w:rsidR="0022187E">
        <w:rPr>
          <w:rFonts w:eastAsia="Times New Roman"/>
        </w:rPr>
        <w:t>ISOM OKTE</w:t>
      </w:r>
    </w:p>
    <w:p w:rsidR="00CB47E0" w:rsidRDefault="00CB47E0" w:rsidP="003C2D60"/>
    <w:p w:rsidR="003C2D60" w:rsidRDefault="00711368" w:rsidP="003C2D60">
      <w:r>
        <w:rPr>
          <w:noProof/>
        </w:rPr>
        <w:drawing>
          <wp:inline distT="0" distB="0" distL="0" distR="0">
            <wp:extent cx="5765022" cy="914400"/>
            <wp:effectExtent l="19050" t="0" r="7128" b="0"/>
            <wp:docPr id="2" name="Obrázok 1" descr="bez 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mera.png"/>
                    <pic:cNvPicPr/>
                  </pic:nvPicPr>
                  <pic:blipFill>
                    <a:blip r:embed="rId6" cstate="print"/>
                    <a:srcRect b="67110"/>
                    <a:stretch>
                      <a:fillRect/>
                    </a:stretch>
                  </pic:blipFill>
                  <pic:spPr>
                    <a:xfrm>
                      <a:off x="0" y="0"/>
                      <a:ext cx="57650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60" w:rsidRDefault="003C2D60" w:rsidP="003C2D60"/>
    <w:p w:rsidR="003C2D60" w:rsidRDefault="0022187E" w:rsidP="001F39D9">
      <w:pPr>
        <w:pStyle w:val="Nadpis2"/>
        <w:numPr>
          <w:ilvl w:val="0"/>
          <w:numId w:val="2"/>
        </w:numPr>
      </w:pPr>
      <w:r>
        <w:t>Popis</w:t>
      </w:r>
      <w:r w:rsidR="00B51AFF">
        <w:t xml:space="preserve"> jednotlivých odberov</w:t>
      </w:r>
    </w:p>
    <w:p w:rsidR="00456592" w:rsidRDefault="00456592" w:rsidP="001F39D9">
      <w:pPr>
        <w:jc w:val="both"/>
      </w:pPr>
      <w:r w:rsidRPr="00E96F6D">
        <w:rPr>
          <w:b/>
        </w:rPr>
        <w:t>Vlastná spotreba</w:t>
      </w:r>
      <w:r>
        <w:t xml:space="preserve"> -  (predtým technologická spotreba) Vlastná spotreba výrobcu sa skladá z vlastnej spotreby z výroby a vlastnej spotreby odobratej zo sústavy, ktorá je použitá na potreby výroby elektri</w:t>
      </w:r>
      <w:bookmarkStart w:id="0" w:name="_GoBack"/>
      <w:r>
        <w:t>n</w:t>
      </w:r>
      <w:bookmarkEnd w:id="0"/>
      <w:r>
        <w:t>y</w:t>
      </w:r>
      <w:r w:rsidR="004157F5">
        <w:t xml:space="preserve">. Pre prípad výrobne bez merania na svorkách je VS=O, teda vlastná spotreba je rovná odberu zo sústavy. </w:t>
      </w:r>
    </w:p>
    <w:p w:rsidR="00702444" w:rsidRDefault="00702444" w:rsidP="003C2D60"/>
    <w:p w:rsidR="00702444" w:rsidRPr="003C2D60" w:rsidRDefault="00702444" w:rsidP="003C2D60"/>
    <w:sectPr w:rsidR="00702444" w:rsidRPr="003C2D60" w:rsidSect="001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375"/>
    <w:multiLevelType w:val="hybridMultilevel"/>
    <w:tmpl w:val="3E70B31A"/>
    <w:lvl w:ilvl="0" w:tplc="8684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94B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EC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4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E7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66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0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08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B41E42"/>
    <w:multiLevelType w:val="hybridMultilevel"/>
    <w:tmpl w:val="008084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650015"/>
    <w:rsid w:val="000C1F54"/>
    <w:rsid w:val="000D6FBC"/>
    <w:rsid w:val="001E1241"/>
    <w:rsid w:val="001F39D9"/>
    <w:rsid w:val="0022187E"/>
    <w:rsid w:val="00283A83"/>
    <w:rsid w:val="003C2D60"/>
    <w:rsid w:val="004157F5"/>
    <w:rsid w:val="00455DBF"/>
    <w:rsid w:val="00456592"/>
    <w:rsid w:val="004C5EEA"/>
    <w:rsid w:val="005352D4"/>
    <w:rsid w:val="0056741E"/>
    <w:rsid w:val="00644E59"/>
    <w:rsid w:val="00650015"/>
    <w:rsid w:val="00680BAC"/>
    <w:rsid w:val="006C216E"/>
    <w:rsid w:val="00702444"/>
    <w:rsid w:val="00711368"/>
    <w:rsid w:val="007B3390"/>
    <w:rsid w:val="00837025"/>
    <w:rsid w:val="00877A75"/>
    <w:rsid w:val="008855FD"/>
    <w:rsid w:val="009708DE"/>
    <w:rsid w:val="009901EB"/>
    <w:rsid w:val="009E67D5"/>
    <w:rsid w:val="00AE0556"/>
    <w:rsid w:val="00B04821"/>
    <w:rsid w:val="00B51AFF"/>
    <w:rsid w:val="00BA47BB"/>
    <w:rsid w:val="00C62F73"/>
    <w:rsid w:val="00CB47E0"/>
    <w:rsid w:val="00D130B7"/>
    <w:rsid w:val="00D85653"/>
    <w:rsid w:val="00D922BC"/>
    <w:rsid w:val="00DC0A81"/>
    <w:rsid w:val="00DD41CC"/>
    <w:rsid w:val="00DF2ACD"/>
    <w:rsid w:val="00E72D95"/>
    <w:rsid w:val="00E96F6D"/>
    <w:rsid w:val="00FA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0B7"/>
  </w:style>
  <w:style w:type="paragraph" w:styleId="Nadpis1">
    <w:name w:val="heading 1"/>
    <w:basedOn w:val="Normlny"/>
    <w:next w:val="Normlny"/>
    <w:link w:val="Nadpis1Char"/>
    <w:uiPriority w:val="9"/>
    <w:qFormat/>
    <w:rsid w:val="00221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21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21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21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0B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D6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22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2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21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22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877A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7A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7A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7A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7A75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680BA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21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21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21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21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0B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D6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22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2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21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22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877A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7A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7A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7A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7A75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680BA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patrikr</dc:creator>
  <cp:lastModifiedBy>samuell</cp:lastModifiedBy>
  <cp:revision>4</cp:revision>
  <dcterms:created xsi:type="dcterms:W3CDTF">2014-02-28T13:19:00Z</dcterms:created>
  <dcterms:modified xsi:type="dcterms:W3CDTF">2014-03-03T12:45:00Z</dcterms:modified>
</cp:coreProperties>
</file>